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23CB472A" w14:textId="759BF93C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August </w:t>
      </w:r>
      <w:r w:rsidR="002065D2">
        <w:rPr>
          <w:sz w:val="19"/>
          <w:szCs w:val="19"/>
        </w:rPr>
        <w:t>23</w:t>
      </w:r>
      <w:r>
        <w:rPr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20</w:t>
      </w:r>
      <w:r>
        <w:rPr>
          <w:sz w:val="19"/>
          <w:szCs w:val="19"/>
        </w:rPr>
        <w:t>21</w:t>
      </w:r>
      <w:r>
        <w:rPr>
          <w:color w:val="000000"/>
          <w:sz w:val="19"/>
          <w:szCs w:val="19"/>
        </w:rPr>
        <w:t xml:space="preserve"> 7:00 PM </w:t>
      </w:r>
    </w:p>
    <w:p w14:paraId="4875D22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z w:val="19"/>
          <w:szCs w:val="19"/>
        </w:rPr>
      </w:pPr>
    </w:p>
    <w:p w14:paraId="6B0AF47B" w14:textId="77777777" w:rsidR="00045F0F" w:rsidRDefault="00045F0F" w:rsidP="00045F0F">
      <w:pPr>
        <w:pStyle w:val="Normal1"/>
      </w:pPr>
      <w:r>
        <w:t xml:space="preserve">Board Commissioners: Melissa Donahue, Brad </w:t>
      </w:r>
      <w:proofErr w:type="spellStart"/>
      <w:r>
        <w:t>Fraher</w:t>
      </w:r>
      <w:proofErr w:type="spellEnd"/>
      <w:r>
        <w:t xml:space="preserve">, Kecia Holiday, Becky Martin, Jeremey </w:t>
      </w:r>
      <w:proofErr w:type="spellStart"/>
      <w:r>
        <w:t>Meints</w:t>
      </w:r>
      <w:proofErr w:type="spellEnd"/>
      <w:r>
        <w:t xml:space="preserve">, Katie Schwab, Erin Weber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Call to order at 7:00 PM </w:t>
      </w:r>
    </w:p>
    <w:p w14:paraId="4889BE6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7597776" w14:textId="2E999531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previous meeting </w:t>
      </w:r>
      <w:r w:rsidR="002065D2">
        <w:t>August 9</w:t>
      </w:r>
      <w:r>
        <w:t xml:space="preserve">, 2021 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317562F3" w14:textId="77777777" w:rsidR="00045F0F" w:rsidRDefault="00045F0F" w:rsidP="00045F0F">
      <w:pPr>
        <w:pStyle w:val="Normal1"/>
        <w:numPr>
          <w:ilvl w:val="1"/>
          <w:numId w:val="1"/>
        </w:numPr>
      </w:pPr>
      <w:r>
        <w:t>Youth Activities</w:t>
      </w:r>
    </w:p>
    <w:p w14:paraId="66990D54" w14:textId="77777777" w:rsidR="00045F0F" w:rsidRDefault="00045F0F" w:rsidP="00045F0F">
      <w:pPr>
        <w:pStyle w:val="Normal1"/>
        <w:numPr>
          <w:ilvl w:val="2"/>
          <w:numId w:val="1"/>
        </w:numPr>
      </w:pPr>
      <w:r>
        <w:t>Travel Softball &amp; Baseball</w:t>
      </w:r>
    </w:p>
    <w:p w14:paraId="7EE69E3D" w14:textId="5791254F" w:rsidR="00045F0F" w:rsidRDefault="00045F0F" w:rsidP="002065D2">
      <w:pPr>
        <w:pStyle w:val="Normal1"/>
        <w:numPr>
          <w:ilvl w:val="2"/>
          <w:numId w:val="1"/>
        </w:numPr>
      </w:pPr>
      <w:r>
        <w:t>JFL/Flag Football</w:t>
      </w:r>
    </w:p>
    <w:p w14:paraId="70517A07" w14:textId="76511F5D" w:rsidR="00045F0F" w:rsidRDefault="00045F0F" w:rsidP="00045F0F">
      <w:pPr>
        <w:pStyle w:val="Normal1"/>
        <w:numPr>
          <w:ilvl w:val="2"/>
          <w:numId w:val="1"/>
        </w:numPr>
      </w:pPr>
      <w:r>
        <w:t xml:space="preserve">Fall Soccer </w:t>
      </w:r>
    </w:p>
    <w:p w14:paraId="212D208F" w14:textId="3F72D803" w:rsidR="002065D2" w:rsidRDefault="002065D2" w:rsidP="002065D2">
      <w:pPr>
        <w:pStyle w:val="Normal1"/>
        <w:numPr>
          <w:ilvl w:val="2"/>
          <w:numId w:val="1"/>
        </w:numPr>
      </w:pPr>
      <w:r>
        <w:t xml:space="preserve">El Paso Volleyball </w:t>
      </w:r>
    </w:p>
    <w:p w14:paraId="00C33FBB" w14:textId="4394CE7A" w:rsidR="00045F0F" w:rsidRDefault="002065D2" w:rsidP="00045F0F">
      <w:pPr>
        <w:pStyle w:val="Normal1"/>
        <w:numPr>
          <w:ilvl w:val="2"/>
          <w:numId w:val="1"/>
        </w:numPr>
      </w:pPr>
      <w:r>
        <w:t>5</w:t>
      </w:r>
      <w:r w:rsidRPr="002065D2">
        <w:rPr>
          <w:vertAlign w:val="superscript"/>
        </w:rPr>
        <w:t>th</w:t>
      </w:r>
      <w:r>
        <w:t xml:space="preserve"> Grade </w:t>
      </w:r>
      <w:r w:rsidR="00045F0F">
        <w:t>Basketball</w:t>
      </w:r>
    </w:p>
    <w:p w14:paraId="34BE4A78" w14:textId="55298C81" w:rsidR="002065D2" w:rsidRDefault="002065D2" w:rsidP="002065D2">
      <w:pPr>
        <w:pStyle w:val="Normal1"/>
        <w:numPr>
          <w:ilvl w:val="3"/>
          <w:numId w:val="1"/>
        </w:numPr>
      </w:pPr>
      <w:r>
        <w:t>Coach</w:t>
      </w:r>
    </w:p>
    <w:p w14:paraId="5D708CAC" w14:textId="12F38084" w:rsidR="00045F0F" w:rsidRDefault="00045F0F" w:rsidP="00045F0F">
      <w:pPr>
        <w:pStyle w:val="Normal1"/>
        <w:numPr>
          <w:ilvl w:val="2"/>
          <w:numId w:val="1"/>
        </w:numPr>
      </w:pPr>
      <w:r>
        <w:t>Other/</w:t>
      </w:r>
      <w:r>
        <w:rPr>
          <w:rFonts w:ascii="ArialMT" w:hAnsi="ArialMT"/>
        </w:rPr>
        <w:t xml:space="preserve">Activities </w:t>
      </w:r>
      <w:r>
        <w:t xml:space="preserve"> </w:t>
      </w:r>
    </w:p>
    <w:p w14:paraId="22961368" w14:textId="2910B216" w:rsidR="002065D2" w:rsidRDefault="002065D2" w:rsidP="002065D2">
      <w:pPr>
        <w:pStyle w:val="Normal1"/>
        <w:numPr>
          <w:ilvl w:val="3"/>
          <w:numId w:val="1"/>
        </w:numPr>
      </w:pPr>
      <w:r>
        <w:t>Party at the Park/Bags Tournament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9F6DD34" w14:textId="77777777" w:rsidR="00045F0F" w:rsidRDefault="00045F0F" w:rsidP="00045F0F">
      <w:pPr>
        <w:pStyle w:val="Normal1"/>
        <w:numPr>
          <w:ilvl w:val="1"/>
          <w:numId w:val="1"/>
        </w:numPr>
      </w:pPr>
      <w:r>
        <w:t>Park</w:t>
      </w:r>
    </w:p>
    <w:p w14:paraId="1E90EAE2" w14:textId="6FB89927" w:rsidR="00045F0F" w:rsidRDefault="00045F0F" w:rsidP="00045F0F">
      <w:pPr>
        <w:pStyle w:val="Normal1"/>
        <w:numPr>
          <w:ilvl w:val="2"/>
          <w:numId w:val="1"/>
        </w:numPr>
      </w:pPr>
      <w:r>
        <w:t xml:space="preserve">Playground </w:t>
      </w:r>
    </w:p>
    <w:p w14:paraId="17D8558C" w14:textId="2A9F1B3B" w:rsidR="002065D2" w:rsidRDefault="002065D2" w:rsidP="00045F0F">
      <w:pPr>
        <w:pStyle w:val="Normal1"/>
        <w:numPr>
          <w:ilvl w:val="2"/>
          <w:numId w:val="1"/>
        </w:numPr>
      </w:pPr>
      <w:r>
        <w:t>Future Park Projects</w:t>
      </w:r>
    </w:p>
    <w:p w14:paraId="388FB585" w14:textId="77777777" w:rsidR="00045F0F" w:rsidRDefault="00045F0F" w:rsidP="00045F0F">
      <w:pPr>
        <w:pStyle w:val="Normal1"/>
        <w:numPr>
          <w:ilvl w:val="1"/>
          <w:numId w:val="1"/>
        </w:numPr>
      </w:pPr>
      <w:r>
        <w:t>Concessions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089108C" w14:textId="77777777" w:rsidR="00045F0F" w:rsidRDefault="00045F0F" w:rsidP="00045F0F">
      <w:pPr>
        <w:pStyle w:val="Normal1"/>
        <w:numPr>
          <w:ilvl w:val="1"/>
          <w:numId w:val="1"/>
        </w:numPr>
      </w:pPr>
      <w:r>
        <w:t xml:space="preserve">Monthly/Other bills and payments </w:t>
      </w:r>
    </w:p>
    <w:p w14:paraId="054CA97F" w14:textId="77777777" w:rsidR="00045F0F" w:rsidRDefault="00045F0F" w:rsidP="00045F0F">
      <w:pPr>
        <w:pStyle w:val="Normal1"/>
        <w:numPr>
          <w:ilvl w:val="1"/>
          <w:numId w:val="1"/>
        </w:numPr>
      </w:pPr>
      <w:r>
        <w:t>June Financials</w:t>
      </w:r>
    </w:p>
    <w:p w14:paraId="690F306C" w14:textId="77777777" w:rsidR="00045F0F" w:rsidRDefault="00045F0F" w:rsidP="00045F0F">
      <w:pPr>
        <w:pStyle w:val="Normal1"/>
        <w:numPr>
          <w:ilvl w:val="1"/>
          <w:numId w:val="1"/>
        </w:numPr>
      </w:pPr>
      <w:r>
        <w:t>July Financials</w:t>
      </w:r>
    </w:p>
    <w:p w14:paraId="06C17D6C" w14:textId="691F2DC0" w:rsidR="00045F0F" w:rsidRDefault="00045F0F" w:rsidP="00045F0F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6C2B2013" w14:textId="6681C162" w:rsidR="002065D2" w:rsidRDefault="002065D2" w:rsidP="002065D2">
      <w:pPr>
        <w:pStyle w:val="Normal1"/>
        <w:numPr>
          <w:ilvl w:val="1"/>
          <w:numId w:val="1"/>
        </w:numPr>
      </w:pPr>
      <w:r>
        <w:t>Commerce Bank Closing- Account</w:t>
      </w:r>
    </w:p>
    <w:p w14:paraId="47F55813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New Business  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704F979C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3878282B" w14:textId="77777777" w:rsidR="00045F0F" w:rsidRDefault="00045F0F" w:rsidP="00045F0F">
      <w:pPr>
        <w:pStyle w:val="Normal1"/>
      </w:pPr>
    </w:p>
    <w:p w14:paraId="74A9D40F" w14:textId="30F604B4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2065D2">
        <w:t>September 13</w:t>
      </w:r>
      <w:r>
        <w:t>, 2021,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45F0F"/>
    <w:rsid w:val="002065D2"/>
    <w:rsid w:val="00D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2021-08-23T02:33:00Z</cp:lastPrinted>
  <dcterms:created xsi:type="dcterms:W3CDTF">2021-08-23T02:39:00Z</dcterms:created>
  <dcterms:modified xsi:type="dcterms:W3CDTF">2021-08-23T02:39:00Z</dcterms:modified>
</cp:coreProperties>
</file>